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09" w:rsidRDefault="00B96F48" w:rsidP="00BF553E">
      <w:pPr>
        <w:ind w:left="3970" w:right="-284" w:firstLine="708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28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</w:t>
      </w:r>
      <w:r>
        <w:rPr>
          <w:rFonts w:eastAsia="Sylfaen"/>
          <w:sz w:val="28"/>
          <w:szCs w:val="28"/>
        </w:rPr>
        <w:t>гражданам, ведущим личное подсоб</w:t>
      </w:r>
      <w:r w:rsidRPr="00A44F48">
        <w:rPr>
          <w:rFonts w:eastAsia="Sylfaen"/>
          <w:sz w:val="28"/>
          <w:szCs w:val="28"/>
        </w:rPr>
        <w:t xml:space="preserve">ное хозяйство, крестьянским (фермерским) хозяйствам и индивидуальным 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 xml:space="preserve">редпринимателям, осуществляющим 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 w:rsidRPr="00A44F48">
        <w:rPr>
          <w:rFonts w:eastAsia="Sylfaen"/>
          <w:sz w:val="28"/>
          <w:szCs w:val="28"/>
        </w:rPr>
        <w:t xml:space="preserve">деятельность в области </w:t>
      </w:r>
    </w:p>
    <w:p w:rsidR="000E1406" w:rsidRDefault="00107968" w:rsidP="004E0760">
      <w:pPr>
        <w:ind w:left="4678" w:right="-284" w:hanging="1"/>
        <w:rPr>
          <w:sz w:val="28"/>
          <w:szCs w:val="28"/>
        </w:rPr>
      </w:pPr>
      <w:r w:rsidRPr="00A44F48">
        <w:rPr>
          <w:rFonts w:eastAsia="Sylfaen"/>
          <w:sz w:val="28"/>
          <w:szCs w:val="28"/>
        </w:rPr>
        <w:t>сельскохозяйственного производства</w:t>
      </w:r>
      <w:r w:rsidRPr="00DD7496">
        <w:rPr>
          <w:sz w:val="28"/>
          <w:szCs w:val="28"/>
        </w:rPr>
        <w:t xml:space="preserve"> </w:t>
      </w:r>
    </w:p>
    <w:p w:rsidR="004E0760" w:rsidRDefault="004E0760" w:rsidP="004E07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760" w:rsidRPr="00474C02" w:rsidRDefault="004E0760" w:rsidP="004E07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406" w:rsidRDefault="000E1406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553E" w:rsidRDefault="00BF553E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87B12" w:rsidRPr="00474C02" w:rsidRDefault="00A87B12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0048" w:rsidRPr="006B0FDC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P3008"/>
      <w:bookmarkEnd w:id="0"/>
      <w:r w:rsidRPr="006B0FDC">
        <w:rPr>
          <w:rFonts w:ascii="Times New Roman" w:hAnsi="Times New Roman" w:cs="Times New Roman"/>
          <w:sz w:val="28"/>
          <w:szCs w:val="28"/>
          <w:highlight w:val="yellow"/>
        </w:rPr>
        <w:t>Расчетные размеры</w:t>
      </w:r>
    </w:p>
    <w:p w:rsidR="00C40048" w:rsidRPr="006B0FDC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6B0FDC">
        <w:rPr>
          <w:rFonts w:ascii="Times New Roman" w:hAnsi="Times New Roman" w:cs="Times New Roman"/>
          <w:sz w:val="28"/>
          <w:szCs w:val="28"/>
          <w:highlight w:val="yellow"/>
        </w:rPr>
        <w:t xml:space="preserve"> ставок субсидий для предоставления финансовой государственной </w:t>
      </w:r>
    </w:p>
    <w:p w:rsidR="00C40048" w:rsidRPr="006B0FDC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6B0FDC">
        <w:rPr>
          <w:rFonts w:ascii="Times New Roman" w:hAnsi="Times New Roman" w:cs="Times New Roman"/>
          <w:sz w:val="28"/>
          <w:szCs w:val="28"/>
          <w:highlight w:val="yellow"/>
        </w:rPr>
        <w:t xml:space="preserve">поддержки развития личного подсобного хозяйства в области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0FDC">
        <w:rPr>
          <w:rFonts w:ascii="Times New Roman" w:hAnsi="Times New Roman" w:cs="Times New Roman"/>
          <w:sz w:val="28"/>
          <w:szCs w:val="28"/>
          <w:highlight w:val="yellow"/>
        </w:rPr>
        <w:t>сельскохозяйственного производства</w:t>
      </w:r>
    </w:p>
    <w:p w:rsidR="00621AEF" w:rsidRDefault="00621AEF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553E" w:rsidRPr="00474C02" w:rsidRDefault="00BF553E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661"/>
        <w:gridCol w:w="77"/>
        <w:gridCol w:w="65"/>
        <w:gridCol w:w="3507"/>
        <w:gridCol w:w="37"/>
        <w:gridCol w:w="3402"/>
      </w:tblGrid>
      <w:tr w:rsidR="00BF14A4" w:rsidRPr="00474C02" w:rsidTr="00EA0770">
        <w:trPr>
          <w:cantSplit/>
          <w:trHeight w:val="928"/>
        </w:trPr>
        <w:tc>
          <w:tcPr>
            <w:tcW w:w="744" w:type="dxa"/>
          </w:tcPr>
          <w:p w:rsidR="003F4A2D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4"/>
          </w:tcPr>
          <w:p w:rsidR="00A87B1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на затраты, понесенные в текущем финансовом году и четвертом квартале предыдущего года, для граждан, </w:t>
            </w:r>
          </w:p>
          <w:p w:rsidR="00A87B1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осуществляющих непредпринимательскую деятельность </w:t>
            </w:r>
          </w:p>
          <w:p w:rsidR="000E1406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 производству и переработке сельскохозяйственной продукции</w:t>
            </w:r>
          </w:p>
        </w:tc>
      </w:tr>
      <w:tr w:rsidR="00BF14A4" w:rsidRPr="00474C02" w:rsidTr="003F4A2D">
        <w:trPr>
          <w:cantSplit/>
          <w:trHeight w:val="24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не перешедших 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>а специальный налоговый режим «Н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алог на профессиональный доход»</w:t>
            </w:r>
          </w:p>
        </w:tc>
        <w:tc>
          <w:tcPr>
            <w:tcW w:w="3439" w:type="dxa"/>
            <w:gridSpan w:val="2"/>
          </w:tcPr>
          <w:p w:rsidR="00BF14A4" w:rsidRDefault="00BF14A4" w:rsidP="00A87B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перешедших на специальный налоговый режим 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алог на профессиональный доход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56E8" w:rsidRPr="00474C02" w:rsidRDefault="004956E8" w:rsidP="00A87B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6"/>
          </w:tcPr>
          <w:p w:rsidR="004E0760" w:rsidRDefault="00BF14A4" w:rsidP="004E076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  <w:p w:rsidR="004956E8" w:rsidRPr="00474C02" w:rsidRDefault="004956E8" w:rsidP="004E076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4E0760">
        <w:trPr>
          <w:cantSplit/>
          <w:trHeight w:val="1746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от 1 до 3 голов</w:t>
            </w:r>
          </w:p>
        </w:tc>
        <w:tc>
          <w:tcPr>
            <w:tcW w:w="3572" w:type="dxa"/>
            <w:gridSpan w:val="2"/>
          </w:tcPr>
          <w:p w:rsidR="00BF14A4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  <w:p w:rsidR="004956E8" w:rsidRPr="00474C02" w:rsidRDefault="004956E8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  <w:trHeight w:val="62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4 и более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4956E8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4956E8" w:rsidRPr="00474C02" w:rsidTr="004956E8">
        <w:trPr>
          <w:cantSplit/>
          <w:trHeight w:val="28"/>
        </w:trPr>
        <w:tc>
          <w:tcPr>
            <w:tcW w:w="744" w:type="dxa"/>
          </w:tcPr>
          <w:p w:rsidR="004956E8" w:rsidRPr="00474C02" w:rsidRDefault="004956E8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1" w:type="dxa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4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овцематок (ярочек)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4E0760">
        <w:trPr>
          <w:cantSplit/>
          <w:trHeight w:val="1604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3572" w:type="dxa"/>
            <w:gridSpan w:val="2"/>
          </w:tcPr>
          <w:p w:rsidR="00FA4E07" w:rsidRPr="00474C02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козочек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02" w:rsidRPr="00474C02" w:rsidTr="000E1406">
        <w:trPr>
          <w:cantSplit/>
          <w:trHeight w:val="1931"/>
        </w:trPr>
        <w:tc>
          <w:tcPr>
            <w:tcW w:w="744" w:type="dxa"/>
          </w:tcPr>
          <w:p w:rsidR="007B6002" w:rsidRPr="00474C02" w:rsidRDefault="007B6002" w:rsidP="007B6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  <w:gridSpan w:val="2"/>
          </w:tcPr>
          <w:p w:rsidR="007B6002" w:rsidRPr="00474C02" w:rsidRDefault="007B6002" w:rsidP="007B6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до 3 голов</w:t>
            </w:r>
          </w:p>
        </w:tc>
        <w:tc>
          <w:tcPr>
            <w:tcW w:w="3572" w:type="dxa"/>
            <w:gridSpan w:val="2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</w:t>
            </w:r>
            <w:r w:rsidR="0026317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>
              <w:rPr>
                <w:rFonts w:eastAsiaTheme="minorHAnsi"/>
                <w:lang w:eastAsia="en-US"/>
              </w:rPr>
              <w:t>похозяйственному</w:t>
            </w:r>
            <w:proofErr w:type="spellEnd"/>
            <w:r>
              <w:rPr>
                <w:rFonts w:eastAsiaTheme="minorHAnsi"/>
                <w:lang w:eastAsia="en-US"/>
              </w:rPr>
              <w:t xml:space="preserve"> учету</w:t>
            </w:r>
          </w:p>
        </w:tc>
        <w:tc>
          <w:tcPr>
            <w:tcW w:w="3439" w:type="dxa"/>
            <w:gridSpan w:val="2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</w:t>
            </w:r>
            <w:r w:rsidR="00A87B1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% от фактически понесенных затрат</w:t>
            </w:r>
          </w:p>
        </w:tc>
      </w:tr>
      <w:tr w:rsidR="001110D7" w:rsidRPr="00474C02" w:rsidTr="000E1406">
        <w:trPr>
          <w:cantSplit/>
          <w:trHeight w:val="1054"/>
        </w:trPr>
        <w:tc>
          <w:tcPr>
            <w:tcW w:w="744" w:type="dxa"/>
          </w:tcPr>
          <w:p w:rsidR="001110D7" w:rsidRPr="00474C02" w:rsidRDefault="001110D7" w:rsidP="001110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  <w:gridSpan w:val="2"/>
          </w:tcPr>
          <w:p w:rsidR="001110D7" w:rsidRPr="00474C02" w:rsidRDefault="001110D7" w:rsidP="001110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более 3 голов</w:t>
            </w:r>
          </w:p>
        </w:tc>
        <w:tc>
          <w:tcPr>
            <w:tcW w:w="3572" w:type="dxa"/>
            <w:gridSpan w:val="2"/>
          </w:tcPr>
          <w:p w:rsidR="001110D7" w:rsidRDefault="001110D7" w:rsidP="001110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1110D7" w:rsidRPr="00E979A1" w:rsidRDefault="007B6002" w:rsidP="007B60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5E54A3">
              <w:rPr>
                <w:rFonts w:ascii="Times New Roman" w:hAnsi="Times New Roman" w:cs="Times New Roman"/>
                <w:sz w:val="24"/>
                <w:szCs w:val="24"/>
              </w:rPr>
              <w:t>от фактически понесенных затрат</w:t>
            </w:r>
          </w:p>
        </w:tc>
      </w:tr>
      <w:tr w:rsidR="00BF14A4" w:rsidRPr="00474C02" w:rsidTr="000E1406">
        <w:trPr>
          <w:cantSplit/>
          <w:trHeight w:val="44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  <w:gridSpan w:val="2"/>
          </w:tcPr>
          <w:p w:rsidR="00830673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до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более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830673">
        <w:trPr>
          <w:cantSplit/>
          <w:trHeight w:val="1151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  <w:gridSpan w:val="2"/>
          </w:tcPr>
          <w:p w:rsidR="00830673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 до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3F4A2D">
        <w:trPr>
          <w:cantSplit/>
          <w:trHeight w:val="612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 более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830673" w:rsidRPr="00474C02" w:rsidTr="00830673">
        <w:trPr>
          <w:cantSplit/>
          <w:trHeight w:val="207"/>
        </w:trPr>
        <w:tc>
          <w:tcPr>
            <w:tcW w:w="744" w:type="dxa"/>
          </w:tcPr>
          <w:p w:rsidR="00830673" w:rsidRPr="00474C02" w:rsidRDefault="00830673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gridSpan w:val="3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0E1406">
        <w:trPr>
          <w:cantSplit/>
          <w:trHeight w:val="20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6"/>
          </w:tcPr>
          <w:p w:rsidR="00263177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</w:t>
            </w:r>
          </w:p>
          <w:p w:rsidR="004E0760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продукции животноводства</w:t>
            </w:r>
          </w:p>
        </w:tc>
      </w:tr>
      <w:tr w:rsidR="000C47F7" w:rsidRPr="00474C02" w:rsidTr="00EA0770">
        <w:trPr>
          <w:cantSplit/>
        </w:trPr>
        <w:tc>
          <w:tcPr>
            <w:tcW w:w="744" w:type="dxa"/>
          </w:tcPr>
          <w:p w:rsidR="000C47F7" w:rsidRPr="00474C02" w:rsidRDefault="000C47F7" w:rsidP="000C4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  <w:gridSpan w:val="2"/>
          </w:tcPr>
          <w:p w:rsidR="000C47F7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3572" w:type="dxa"/>
            <w:gridSpan w:val="2"/>
          </w:tcPr>
          <w:p w:rsidR="000C47F7" w:rsidRPr="00561AB2" w:rsidRDefault="000C47F7" w:rsidP="000C47F7">
            <w:r w:rsidRPr="00F130BA">
              <w:t>5</w:t>
            </w:r>
            <w:r>
              <w:t xml:space="preserve"> рублей за 1 кг живого веса, но не более чем за 1 000 кг в финансовом году</w:t>
            </w:r>
          </w:p>
        </w:tc>
        <w:tc>
          <w:tcPr>
            <w:tcW w:w="3439" w:type="dxa"/>
            <w:gridSpan w:val="2"/>
          </w:tcPr>
          <w:p w:rsidR="000C47F7" w:rsidRDefault="000C47F7" w:rsidP="000C47F7">
            <w:r>
              <w:t xml:space="preserve">– 10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Pr="00561AB2" w:rsidRDefault="000C47F7" w:rsidP="004E0760">
            <w:r>
              <w:t xml:space="preserve">году 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7B1C9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1C9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3.2</w:t>
            </w:r>
          </w:p>
        </w:tc>
        <w:tc>
          <w:tcPr>
            <w:tcW w:w="1738" w:type="dxa"/>
            <w:gridSpan w:val="2"/>
          </w:tcPr>
          <w:p w:rsidR="00BF14A4" w:rsidRPr="007B1C9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1C9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 реализацию молока (коров, коз)</w:t>
            </w:r>
          </w:p>
        </w:tc>
        <w:tc>
          <w:tcPr>
            <w:tcW w:w="3572" w:type="dxa"/>
            <w:gridSpan w:val="2"/>
          </w:tcPr>
          <w:p w:rsidR="007B1C92" w:rsidRPr="007B1C92" w:rsidRDefault="007B1C92" w:rsidP="007B1C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7B1C92">
              <w:rPr>
                <w:rFonts w:eastAsiaTheme="minorHAnsi"/>
                <w:highlight w:val="yellow"/>
                <w:lang w:eastAsia="en-US"/>
              </w:rPr>
              <w:t>3 рубля за 1 кг молока, но не более чем за 10000 кг в финансовом году;</w:t>
            </w:r>
          </w:p>
          <w:p w:rsidR="007B1C92" w:rsidRPr="007B1C92" w:rsidRDefault="007B1C92" w:rsidP="007B1C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7B1C92">
              <w:rPr>
                <w:rFonts w:eastAsiaTheme="minorHAnsi"/>
                <w:highlight w:val="yellow"/>
                <w:lang w:eastAsia="en-US"/>
              </w:rPr>
              <w:t xml:space="preserve">4 рубля за 1 кг молока, но не более чем за 10000 кг в финансовом году </w:t>
            </w:r>
            <w:hyperlink r:id="rId6" w:history="1">
              <w:r w:rsidRPr="007B1C92">
                <w:rPr>
                  <w:rFonts w:eastAsiaTheme="minorHAnsi"/>
                  <w:color w:val="0000FF"/>
                  <w:highlight w:val="yellow"/>
                  <w:lang w:eastAsia="en-US"/>
                </w:rPr>
                <w:t>&lt;*&gt;</w:t>
              </w:r>
            </w:hyperlink>
          </w:p>
          <w:p w:rsidR="00BF14A4" w:rsidRPr="007B1C92" w:rsidRDefault="00BF14A4" w:rsidP="004E07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39" w:type="dxa"/>
            <w:gridSpan w:val="2"/>
          </w:tcPr>
          <w:p w:rsidR="007B1C92" w:rsidRPr="007B1C92" w:rsidRDefault="007B1C92" w:rsidP="007B1C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7B1C92">
              <w:rPr>
                <w:rFonts w:eastAsiaTheme="minorHAnsi"/>
                <w:highlight w:val="yellow"/>
                <w:lang w:eastAsia="en-US"/>
              </w:rPr>
              <w:t>3 рубля за 1 кг молока, но не более чем за 25000 кг в финансовом году;</w:t>
            </w:r>
          </w:p>
          <w:p w:rsidR="007B1C92" w:rsidRPr="007B1C92" w:rsidRDefault="007B1C92" w:rsidP="007B1C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7B1C92">
              <w:rPr>
                <w:rFonts w:eastAsiaTheme="minorHAnsi"/>
                <w:highlight w:val="yellow"/>
                <w:lang w:eastAsia="en-US"/>
              </w:rPr>
              <w:t xml:space="preserve">4 рубля за 1 кг молока, но не более чем за 25000 кг в финансовом году </w:t>
            </w:r>
            <w:hyperlink r:id="rId7" w:history="1">
              <w:r w:rsidRPr="007B1C92">
                <w:rPr>
                  <w:rFonts w:eastAsiaTheme="minorHAnsi"/>
                  <w:color w:val="0000FF"/>
                  <w:highlight w:val="yellow"/>
                  <w:lang w:eastAsia="en-US"/>
                </w:rPr>
                <w:t>&lt;*&gt;</w:t>
              </w:r>
            </w:hyperlink>
          </w:p>
          <w:p w:rsidR="00BF14A4" w:rsidRPr="007B1C92" w:rsidRDefault="00BF14A4" w:rsidP="00BF55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F14A4" w:rsidRPr="00474C02" w:rsidTr="00263177">
        <w:trPr>
          <w:cantSplit/>
          <w:trHeight w:val="763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9" w:type="dxa"/>
            <w:gridSpan w:val="6"/>
          </w:tcPr>
          <w:p w:rsidR="004E0760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 w:rsidR="00BF14A4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 w:rsidR="00BF14A4" w:rsidRPr="00474C02" w:rsidTr="004E0760">
        <w:trPr>
          <w:cantSplit/>
          <w:trHeight w:val="114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7011" w:type="dxa"/>
            <w:gridSpan w:val="4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011" w:type="dxa"/>
            <w:gridSpan w:val="4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9" w:type="dxa"/>
            <w:gridSpan w:val="6"/>
          </w:tcPr>
          <w:p w:rsidR="004E0760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</w:t>
            </w:r>
            <w:r w:rsidR="00C2219D" w:rsidRPr="00C2219D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для выращивания овощей и (или) ягод в защищенном грунте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и не более чем 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0,01 га в финансовом году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0,2 га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и не более чем 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0,01 га в финансовом году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0,2 га в финансовом году</w:t>
            </w:r>
          </w:p>
        </w:tc>
      </w:tr>
    </w:tbl>
    <w:p w:rsidR="000A5C36" w:rsidRPr="00CC3708" w:rsidRDefault="000A5C36" w:rsidP="000A5C36">
      <w:pPr>
        <w:autoSpaceDE w:val="0"/>
        <w:autoSpaceDN w:val="0"/>
        <w:adjustRightInd w:val="0"/>
        <w:ind w:firstLine="540"/>
        <w:jc w:val="both"/>
        <w:rPr>
          <w:rFonts w:eastAsiaTheme="minorHAnsi"/>
          <w:highlight w:val="yellow"/>
          <w:lang w:eastAsia="en-US"/>
        </w:rPr>
      </w:pPr>
      <w:r w:rsidRPr="00CC3708">
        <w:rPr>
          <w:rFonts w:eastAsiaTheme="minorHAnsi"/>
          <w:highlight w:val="yellow"/>
          <w:lang w:eastAsia="en-US"/>
        </w:rPr>
        <w:t>&lt;*&gt; Указанная ставка субсидии применяется с 1 июля 2023 г. по 1 января 2024 г.</w:t>
      </w:r>
    </w:p>
    <w:p w:rsidR="000A5C36" w:rsidRDefault="000A5C36" w:rsidP="000A5C3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C3708">
        <w:rPr>
          <w:rFonts w:eastAsiaTheme="minorHAnsi"/>
          <w:highlight w:val="yellow"/>
          <w:lang w:eastAsia="en-US"/>
        </w:rPr>
        <w:t xml:space="preserve">(сноска в ред. </w:t>
      </w:r>
      <w:hyperlink r:id="rId8" w:history="1">
        <w:r w:rsidR="003F4A2D" w:rsidRPr="003F4A2D">
          <w:rPr>
            <w:rFonts w:eastAsiaTheme="minorHAnsi"/>
            <w:color w:val="000000" w:themeColor="text1"/>
            <w:highlight w:val="yellow"/>
            <w:lang w:eastAsia="en-US"/>
          </w:rPr>
          <w:t>п</w:t>
        </w:r>
        <w:r w:rsidRPr="003F4A2D">
          <w:rPr>
            <w:rFonts w:eastAsiaTheme="minorHAnsi"/>
            <w:color w:val="000000" w:themeColor="text1"/>
            <w:highlight w:val="yellow"/>
            <w:lang w:eastAsia="en-US"/>
          </w:rPr>
          <w:t>остановления</w:t>
        </w:r>
      </w:hyperlink>
      <w:r w:rsidRPr="003F4A2D">
        <w:rPr>
          <w:rFonts w:eastAsiaTheme="minorHAnsi"/>
          <w:color w:val="000000" w:themeColor="text1"/>
          <w:highlight w:val="yellow"/>
          <w:lang w:eastAsia="en-US"/>
        </w:rPr>
        <w:t xml:space="preserve"> </w:t>
      </w:r>
      <w:r w:rsidRPr="00CC3708">
        <w:rPr>
          <w:rFonts w:eastAsiaTheme="minorHAnsi"/>
          <w:highlight w:val="yellow"/>
          <w:lang w:eastAsia="en-US"/>
        </w:rPr>
        <w:t>Губернатора Кра</w:t>
      </w:r>
      <w:r w:rsidR="003F4A2D">
        <w:rPr>
          <w:rFonts w:eastAsiaTheme="minorHAnsi"/>
          <w:highlight w:val="yellow"/>
          <w:lang w:eastAsia="en-US"/>
        </w:rPr>
        <w:t>снодарского края от 03.08.2023 №</w:t>
      </w:r>
      <w:bookmarkStart w:id="1" w:name="_GoBack"/>
      <w:bookmarkEnd w:id="1"/>
      <w:r w:rsidRPr="00CC3708">
        <w:rPr>
          <w:rFonts w:eastAsiaTheme="minorHAnsi"/>
          <w:highlight w:val="yellow"/>
          <w:lang w:eastAsia="en-US"/>
        </w:rPr>
        <w:t xml:space="preserve"> 554)</w:t>
      </w:r>
    </w:p>
    <w:p w:rsidR="00BF14A4" w:rsidRPr="00EA0770" w:rsidRDefault="00B96F48" w:rsidP="00B96F48">
      <w:pPr>
        <w:pStyle w:val="ConsPlusNormal"/>
        <w:tabs>
          <w:tab w:val="left" w:pos="9214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F14A4" w:rsidRPr="00EA0770" w:rsidSect="003F4A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235731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2D">
          <w:rPr>
            <w:noProof/>
          </w:rPr>
          <w:t>3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A5C36"/>
    <w:rsid w:val="000C47F7"/>
    <w:rsid w:val="000E1406"/>
    <w:rsid w:val="00107968"/>
    <w:rsid w:val="001110D7"/>
    <w:rsid w:val="00134B58"/>
    <w:rsid w:val="001C1568"/>
    <w:rsid w:val="00263177"/>
    <w:rsid w:val="00273209"/>
    <w:rsid w:val="002F379D"/>
    <w:rsid w:val="0035489D"/>
    <w:rsid w:val="00372232"/>
    <w:rsid w:val="00376326"/>
    <w:rsid w:val="003F4A2D"/>
    <w:rsid w:val="004515BF"/>
    <w:rsid w:val="00474C02"/>
    <w:rsid w:val="004956E8"/>
    <w:rsid w:val="004B4F9E"/>
    <w:rsid w:val="004E0760"/>
    <w:rsid w:val="005A4621"/>
    <w:rsid w:val="005B3FA3"/>
    <w:rsid w:val="005E54A3"/>
    <w:rsid w:val="00621AEF"/>
    <w:rsid w:val="006B0FDC"/>
    <w:rsid w:val="00710B50"/>
    <w:rsid w:val="00783FA2"/>
    <w:rsid w:val="007B1C92"/>
    <w:rsid w:val="007B6002"/>
    <w:rsid w:val="007F30A2"/>
    <w:rsid w:val="007F32CF"/>
    <w:rsid w:val="00830673"/>
    <w:rsid w:val="00870C9E"/>
    <w:rsid w:val="008D44E8"/>
    <w:rsid w:val="0090260C"/>
    <w:rsid w:val="00991464"/>
    <w:rsid w:val="009D4E82"/>
    <w:rsid w:val="009E6777"/>
    <w:rsid w:val="00A87B12"/>
    <w:rsid w:val="00AD251E"/>
    <w:rsid w:val="00B60CEA"/>
    <w:rsid w:val="00B96F48"/>
    <w:rsid w:val="00BE209E"/>
    <w:rsid w:val="00BE2CCD"/>
    <w:rsid w:val="00BF14A4"/>
    <w:rsid w:val="00BF553E"/>
    <w:rsid w:val="00C01DE5"/>
    <w:rsid w:val="00C038F3"/>
    <w:rsid w:val="00C2219D"/>
    <w:rsid w:val="00C40048"/>
    <w:rsid w:val="00C61188"/>
    <w:rsid w:val="00CC1A88"/>
    <w:rsid w:val="00CC3708"/>
    <w:rsid w:val="00CD1500"/>
    <w:rsid w:val="00D839E9"/>
    <w:rsid w:val="00DB31C6"/>
    <w:rsid w:val="00DD2242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47CE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83F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F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2D057B68B07F5FDF9639C24137D0BA80DF01F34889656AC25F798444D3CA08878C677836BB2758C0E5AC0DF3542D21A1F0ACD8C35B5CBE591737Fu5o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0BA9DE2F378532468556C06B8F643D680609B2C8053C7D0429361ECB672454A56F94F4011C7BF8C0B473E6D05C5CF2BC91638BBE40E0110D8CC4B28wCn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67F1CE879644266D20F93860DA65B1CBB776E5C86E78EE5EB24F6E9729E3CDCBCD91E03797568F92ADC63B479F0DC0857DFCB811BCB9826A303395C5oD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58</cp:revision>
  <cp:lastPrinted>2022-03-31T12:23:00Z</cp:lastPrinted>
  <dcterms:created xsi:type="dcterms:W3CDTF">2020-05-20T11:39:00Z</dcterms:created>
  <dcterms:modified xsi:type="dcterms:W3CDTF">2023-09-05T07:52:00Z</dcterms:modified>
</cp:coreProperties>
</file>